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  <w:bookmarkStart w:id="0" w:name="_GoBack"/>
      <w:bookmarkEnd w:id="0"/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65769" w14:textId="77777777" w:rsidR="002C2FE2" w:rsidRDefault="002C2FE2" w:rsidP="003D1F6D">
      <w:pPr>
        <w:spacing w:after="0" w:line="240" w:lineRule="auto"/>
      </w:pPr>
      <w:r>
        <w:separator/>
      </w:r>
    </w:p>
  </w:endnote>
  <w:endnote w:type="continuationSeparator" w:id="0">
    <w:p w14:paraId="72E1A3BD" w14:textId="77777777" w:rsidR="002C2FE2" w:rsidRDefault="002C2FE2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1764387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404765267"/>
          <w:docPartObj>
            <w:docPartGallery w:val="Page Numbers (Top of Page)"/>
            <w:docPartUnique/>
          </w:docPartObj>
        </w:sdtPr>
        <w:sdtEndPr/>
        <w:sdtContent>
          <w:p w14:paraId="357926BC" w14:textId="7D000F3B" w:rsidR="00EC48A8" w:rsidRDefault="007D411D" w:rsidP="00B73ADF">
            <w:pPr>
              <w:pStyle w:val="Footer"/>
              <w:bidi/>
              <w:jc w:val="center"/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9B142E0" wp14:editId="5D20317B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7308850</wp:posOffset>
                      </wp:positionV>
                      <wp:extent cx="10058400" cy="273050"/>
                      <wp:effectExtent l="0" t="0" r="0" b="12700"/>
                      <wp:wrapNone/>
                      <wp:docPr id="1" name="MSIPCMbc8d48ca8b50943dbf9f6833" descr="{&quot;HashCode&quot;:-852870617,&quot;Height&quot;:612.0,&quot;Width&quot;:792.0,&quot;Placement&quot;:&quot;Footer&quot;,&quot;Index&quot;:&quot;Primary&quot;,&quot;Section&quot;:1,&quot;Top&quot;:0.0,&quot;Left&quot;:0.0}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A79C51" w14:textId="02E7BE99" w:rsidR="007D411D" w:rsidRPr="008B3711" w:rsidRDefault="008B3711" w:rsidP="008B3711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</w:rPr>
                                  </w:pPr>
                                  <w:r w:rsidRPr="008B3711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rtl/>
                                    </w:rPr>
                                    <w:t>عام</w:t>
                                  </w:r>
                                  <w:r w:rsidRPr="008B3711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</w:rPr>
                                    <w:t xml:space="preserve"> - Public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B142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SIPCMbc8d48ca8b50943dbf9f6833" o:spid="_x0000_s1026" type="#_x0000_t202" alt="{&quot;HashCode&quot;:-852870617,&quot;Height&quot;:612.0,&quot;Width&quot;:792.0,&quot;Placement&quot;:&quot;Footer&quot;,&quot;Index&quot;:&quot;Primary&quot;,&quot;Section&quot;:1,&quot;Top&quot;:0.0,&quot;Left&quot;:0.0}" style="position:absolute;left:0;text-align:left;margin-left:0;margin-top:575.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" o:allowincell="f" filled="f" stroked="f" strokeweight=".5pt">
                      <v:textbox inset=",0,,0">
                        <w:txbxContent>
                          <w:p w14:paraId="6AA79C51" w14:textId="02E7BE99" w:rsidR="007D411D" w:rsidRPr="008B3711" w:rsidRDefault="008B3711" w:rsidP="008B371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  <w:r w:rsidRPr="008B371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rtl/>
                              </w:rPr>
                              <w:t>عام</w:t>
                            </w:r>
                            <w:r w:rsidRPr="008B3711"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 - Public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6928A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6928A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C68EF" w14:textId="77777777" w:rsidR="002C2FE2" w:rsidRDefault="002C2FE2" w:rsidP="003D1F6D">
      <w:pPr>
        <w:spacing w:after="0" w:line="240" w:lineRule="auto"/>
      </w:pPr>
      <w:r>
        <w:separator/>
      </w:r>
    </w:p>
  </w:footnote>
  <w:footnote w:type="continuationSeparator" w:id="0">
    <w:p w14:paraId="0582296C" w14:textId="77777777" w:rsidR="002C2FE2" w:rsidRDefault="002C2FE2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7E0A" w14:textId="77777777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4AFAA5EB" w:rsidR="00482D60" w:rsidRPr="007D411D" w:rsidRDefault="00D225EE" w:rsidP="008E6375">
    <w:pPr>
      <w:bidi/>
      <w:spacing w:after="120"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0D75DC" w:rsidRPr="000D75DC">
      <w:rPr>
        <w:rFonts w:cs="AL-Mohanad Bold"/>
        <w:b/>
        <w:bCs/>
        <w:sz w:val="24"/>
        <w:szCs w:val="24"/>
        <w:rtl/>
      </w:rPr>
      <w:t xml:space="preserve">مشروع </w:t>
    </w:r>
    <w:r w:rsidR="008E6375">
      <w:rPr>
        <w:rFonts w:cs="AL-Mohanad Bold" w:hint="cs"/>
        <w:b/>
        <w:bCs/>
        <w:sz w:val="24"/>
        <w:szCs w:val="24"/>
        <w:rtl/>
      </w:rPr>
      <w:t>قواعد الكفاية المالية المعدلة</w:t>
    </w:r>
  </w:p>
  <w:p w14:paraId="0546BE35" w14:textId="202992A5" w:rsidR="002E130F" w:rsidRPr="00B55619" w:rsidRDefault="002E130F" w:rsidP="006928A2">
    <w:pPr>
      <w:pStyle w:val="Header"/>
      <w:tabs>
        <w:tab w:val="left" w:pos="6384"/>
      </w:tabs>
      <w:jc w:val="center"/>
      <w:rPr>
        <w:rFonts w:asciiTheme="majorBidi" w:hAnsiTheme="majorBidi" w:cstheme="majorBidi"/>
        <w:b/>
        <w:bCs/>
        <w:sz w:val="18"/>
        <w:szCs w:val="18"/>
        <w:rtl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</w:t>
    </w:r>
    <w:r w:rsidR="008E6375">
      <w:rPr>
        <w:rFonts w:asciiTheme="majorBidi" w:hAnsiTheme="majorBidi" w:cstheme="majorBidi"/>
        <w:b/>
        <w:bCs/>
        <w:sz w:val="18"/>
        <w:szCs w:val="18"/>
      </w:rPr>
      <w:t>–</w:t>
    </w:r>
    <w:r w:rsidR="006928A2">
      <w:rPr>
        <w:rFonts w:asciiTheme="majorBidi" w:hAnsiTheme="majorBidi" w:cstheme="majorBidi"/>
        <w:b/>
        <w:bCs/>
        <w:sz w:val="18"/>
        <w:szCs w:val="18"/>
      </w:rPr>
      <w:t xml:space="preserve"> </w:t>
    </w:r>
    <w:r w:rsidR="008E6375">
      <w:rPr>
        <w:rFonts w:asciiTheme="majorBidi" w:hAnsiTheme="majorBidi" w:cstheme="majorBidi"/>
        <w:b/>
        <w:bCs/>
        <w:sz w:val="18"/>
        <w:szCs w:val="18"/>
      </w:rPr>
      <w:t xml:space="preserve">Draft </w:t>
    </w:r>
    <w:r w:rsidR="006928A2">
      <w:rPr>
        <w:rFonts w:asciiTheme="majorBidi" w:hAnsiTheme="majorBidi" w:cstheme="majorBidi"/>
        <w:b/>
        <w:bCs/>
        <w:sz w:val="18"/>
        <w:szCs w:val="18"/>
      </w:rPr>
      <w:t>Amended</w:t>
    </w:r>
    <w:r w:rsidR="008E6375">
      <w:rPr>
        <w:rFonts w:asciiTheme="majorBidi" w:hAnsiTheme="majorBidi" w:cstheme="majorBidi"/>
        <w:b/>
        <w:bCs/>
        <w:sz w:val="18"/>
        <w:szCs w:val="18"/>
      </w:rPr>
      <w:t xml:space="preserve"> Prudential Rules </w:t>
    </w:r>
    <w:r w:rsidR="000D75DC" w:rsidRPr="000D75DC">
      <w:rPr>
        <w:rFonts w:asciiTheme="majorBidi" w:hAnsiTheme="majorBidi" w:cstheme="majorBidi"/>
        <w:b/>
        <w:bCs/>
        <w:sz w:val="18"/>
        <w:szCs w:val="18"/>
      </w:rPr>
      <w:t xml:space="preserve"> </w:t>
    </w:r>
    <w:r w:rsidR="00CD2EFF" w:rsidRPr="00B55619">
      <w:rPr>
        <w:rFonts w:asciiTheme="majorBidi" w:hAnsiTheme="majorBidi" w:cstheme="majorBidi"/>
        <w:b/>
        <w:bCs/>
        <w:sz w:val="18"/>
        <w:szCs w:val="18"/>
        <w:rtl/>
      </w:rPr>
      <w:cr/>
    </w:r>
  </w:p>
  <w:p w14:paraId="4C9310C4" w14:textId="77777777" w:rsidR="00CD30C8" w:rsidRPr="00482D60" w:rsidRDefault="00CD30C8" w:rsidP="00CD30C8">
    <w:pPr>
      <w:pStyle w:val="Header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ar-EG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84EAC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2FE2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28A2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4D61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7834"/>
    <w:rsid w:val="008E1B78"/>
    <w:rsid w:val="008E4877"/>
    <w:rsid w:val="008E5850"/>
    <w:rsid w:val="008E6375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0335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BACE-4BF5-4D17-8CA6-63185CA1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2021-12-06T10:15:00Z</dcterms:created>
  <dcterms:modified xsi:type="dcterms:W3CDTF">2022-08-25T10:38:00Z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2022-08-22T08:08:40Z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86613e84-4036-43b9-a663-419dc671375a</vt:lpwstr>
  </property>
  <property fmtid="{D5CDD505-2E9C-101B-9397-08002B2CF9AE}" pid="10" name="MSIP_Label_ae48e060-aea8-4330-91f3-b5bef204baa6_ContentBits">
    <vt:lpwstr>2</vt:lpwstr>
  </property>
</Properties>
</file>